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right"/>
        <w:rPr>
          <w:color w:val="e06666"/>
        </w:rPr>
      </w:pPr>
      <w:r w:rsidDel="00000000" w:rsidR="00000000" w:rsidRPr="00000000">
        <w:rPr>
          <w:rtl w:val="0"/>
        </w:rPr>
        <w:t xml:space="preserve">Ciudad de México, </w:t>
      </w:r>
      <w:r w:rsidDel="00000000" w:rsidR="00000000" w:rsidRPr="00000000">
        <w:rPr>
          <w:color w:val="e06666"/>
          <w:rtl w:val="0"/>
        </w:rPr>
        <w:t xml:space="preserve">a ______ de ______ de 2025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Asunto: Carta Compromiso</w:t>
      </w:r>
    </w:p>
    <w:p w:rsidR="00000000" w:rsidDel="00000000" w:rsidP="00000000" w:rsidRDefault="00000000" w:rsidRPr="00000000" w14:paraId="00000004">
      <w:pPr>
        <w:spacing w:line="276.0005454545455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b w:val="1"/>
          <w:color w:val="e06666"/>
        </w:rPr>
      </w:pPr>
      <w:r w:rsidDel="00000000" w:rsidR="00000000" w:rsidRPr="00000000">
        <w:rPr>
          <w:b w:val="1"/>
          <w:color w:val="e06666"/>
          <w:rtl w:val="0"/>
        </w:rPr>
        <w:t xml:space="preserve">Nombre de la persona responsable legal</w:t>
      </w:r>
    </w:p>
    <w:p w:rsidR="00000000" w:rsidDel="00000000" w:rsidP="00000000" w:rsidRDefault="00000000" w:rsidRPr="00000000" w14:paraId="00000006">
      <w:pPr>
        <w:spacing w:line="276.0005454545455" w:lineRule="auto"/>
        <w:rPr>
          <w:b w:val="1"/>
          <w:color w:val="e06666"/>
        </w:rPr>
      </w:pPr>
      <w:r w:rsidDel="00000000" w:rsidR="00000000" w:rsidRPr="00000000">
        <w:rPr>
          <w:b w:val="1"/>
          <w:color w:val="e06666"/>
          <w:rtl w:val="0"/>
        </w:rPr>
        <w:t xml:space="preserve">Institución educativa beneficiada</w:t>
      </w:r>
    </w:p>
    <w:p w:rsidR="00000000" w:rsidDel="00000000" w:rsidP="00000000" w:rsidRDefault="00000000" w:rsidRPr="00000000" w14:paraId="00000007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 r e s e n t e</w:t>
      </w:r>
    </w:p>
    <w:p w:rsidR="00000000" w:rsidDel="00000000" w:rsidP="00000000" w:rsidRDefault="00000000" w:rsidRPr="00000000" w14:paraId="00000008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Las personas que suscriben a continuación:</w:t>
      </w:r>
      <w:r w:rsidDel="00000000" w:rsidR="00000000" w:rsidRPr="00000000">
        <w:rPr>
          <w:color w:val="e06666"/>
          <w:rtl w:val="0"/>
        </w:rPr>
        <w:t xml:space="preserve"> </w:t>
      </w:r>
      <w:r w:rsidDel="00000000" w:rsidR="00000000" w:rsidRPr="00000000">
        <w:rPr>
          <w:b w:val="1"/>
          <w:color w:val="e06666"/>
          <w:rtl w:val="0"/>
        </w:rPr>
        <w:t xml:space="preserve">(nombre de responsable legal y nombre de responsable técnico)</w:t>
      </w:r>
      <w:r w:rsidDel="00000000" w:rsidR="00000000" w:rsidRPr="00000000">
        <w:rPr>
          <w:rtl w:val="0"/>
        </w:rPr>
        <w:t xml:space="preserve">, hacen constar que, en caso de ser seleccionada la institución educativa </w:t>
      </w:r>
      <w:r w:rsidDel="00000000" w:rsidR="00000000" w:rsidRPr="00000000">
        <w:rPr>
          <w:b w:val="1"/>
          <w:color w:val="e06666"/>
          <w:rtl w:val="0"/>
        </w:rPr>
        <w:t xml:space="preserve">(nombre de la institución receptora)</w:t>
      </w:r>
      <w:r w:rsidDel="00000000" w:rsidR="00000000" w:rsidRPr="00000000">
        <w:rPr>
          <w:rtl w:val="0"/>
        </w:rPr>
        <w:t xml:space="preserve"> dentro de:</w:t>
      </w:r>
      <w:r w:rsidDel="00000000" w:rsidR="00000000" w:rsidRPr="00000000">
        <w:rPr>
          <w:i w:val="1"/>
          <w:rtl w:val="0"/>
        </w:rPr>
        <w:t xml:space="preserve"> “Convocatoria Huertos Escolares 2025” </w:t>
      </w:r>
      <w:r w:rsidDel="00000000" w:rsidR="00000000" w:rsidRPr="00000000">
        <w:rPr>
          <w:rtl w:val="0"/>
        </w:rPr>
        <w:t xml:space="preserve">emitida por la Universidad Autónoma Metropolitana (UAM), se adquieren los siguientes compromisos como institución beneficiaria, para realizar y concluir el proyecto de manera satisfactoria:</w:t>
      </w:r>
    </w:p>
    <w:p w:rsidR="00000000" w:rsidDel="00000000" w:rsidP="00000000" w:rsidRDefault="00000000" w:rsidRPr="00000000" w14:paraId="0000000B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Cumplir con los lineamientos establecidos en la Convocatoria.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Cuidar, resguardar y hacer buen uso de los insumos y herramientas otorgados por la UAM para la construcción y mantenimiento del huerto escolar.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Elaborar “Acuerdos de convivencia para el huerto” en conjunto con la comunidad escolar (estudiantes, docentes, personal administrativo, etc.) que participa para generar un ambiente cordial.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Participar en la capacitación impartida por las personas asesoras de la UAM, así como considerar y aplicar sus sugerencias con el fin de alcanzar las metas del proyecto.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Seguir el plan del Proyecto Preliminar presentado por la institución educativa. En caso de haber modificaciones y adecuaciones, la persona responsable técnica deberá consultar con la Dirección de Comunicación del Conocimiento para evaluar la viabilidad, eficacia y eficiencia de dichos cambios.</w:t>
      </w:r>
    </w:p>
    <w:p w:rsidR="00000000" w:rsidDel="00000000" w:rsidP="00000000" w:rsidRDefault="00000000" w:rsidRPr="00000000" w14:paraId="00000011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14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692.452755905512"/>
        <w:gridCol w:w="1644.0944881889766"/>
        <w:gridCol w:w="3692.452755905512"/>
        <w:tblGridChange w:id="0">
          <w:tblGrid>
            <w:gridCol w:w="3692.452755905512"/>
            <w:gridCol w:w="1644.0944881889766"/>
            <w:gridCol w:w="3692.4527559055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.000545454545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17">
            <w:pPr>
              <w:spacing w:line="276.0005454545455" w:lineRule="auto"/>
              <w:jc w:val="center"/>
              <w:rPr>
                <w:color w:val="e06666"/>
              </w:rPr>
            </w:pPr>
            <w:r w:rsidDel="00000000" w:rsidR="00000000" w:rsidRPr="00000000">
              <w:rPr>
                <w:color w:val="e06666"/>
                <w:rtl w:val="0"/>
              </w:rPr>
              <w:t xml:space="preserve">Responsable legal </w:t>
            </w:r>
          </w:p>
          <w:p w:rsidR="00000000" w:rsidDel="00000000" w:rsidP="00000000" w:rsidRDefault="00000000" w:rsidRPr="00000000" w14:paraId="00000018">
            <w:pPr>
              <w:spacing w:line="276.0005454545455" w:lineRule="auto"/>
              <w:jc w:val="center"/>
              <w:rPr>
                <w:color w:val="e06666"/>
              </w:rPr>
            </w:pPr>
            <w:r w:rsidDel="00000000" w:rsidR="00000000" w:rsidRPr="00000000">
              <w:rPr>
                <w:color w:val="e06666"/>
                <w:rtl w:val="0"/>
              </w:rPr>
              <w:t xml:space="preserve">Cargo, nombre completo y firma autógrafa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.000545454545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1B">
            <w:pPr>
              <w:spacing w:line="276.0005454545455" w:lineRule="auto"/>
              <w:jc w:val="center"/>
              <w:rPr>
                <w:color w:val="e06666"/>
              </w:rPr>
            </w:pPr>
            <w:r w:rsidDel="00000000" w:rsidR="00000000" w:rsidRPr="00000000">
              <w:rPr>
                <w:color w:val="e06666"/>
                <w:rtl w:val="0"/>
              </w:rPr>
              <w:t xml:space="preserve">Responsable técnico </w:t>
            </w:r>
          </w:p>
          <w:p w:rsidR="00000000" w:rsidDel="00000000" w:rsidP="00000000" w:rsidRDefault="00000000" w:rsidRPr="00000000" w14:paraId="0000001C">
            <w:pPr>
              <w:spacing w:line="276.0005454545455" w:lineRule="auto"/>
              <w:jc w:val="center"/>
              <w:rPr>
                <w:color w:val="e06666"/>
              </w:rPr>
            </w:pPr>
            <w:r w:rsidDel="00000000" w:rsidR="00000000" w:rsidRPr="00000000">
              <w:rPr>
                <w:color w:val="e06666"/>
                <w:rtl w:val="0"/>
              </w:rPr>
              <w:t xml:space="preserve">Cargo, nombre completo y firma autógrafa</w:t>
            </w:r>
          </w:p>
        </w:tc>
      </w:tr>
    </w:tbl>
    <w:p w:rsidR="00000000" w:rsidDel="00000000" w:rsidP="00000000" w:rsidRDefault="00000000" w:rsidRPr="00000000" w14:paraId="0000001D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.0005454545455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